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0A" w:rsidRDefault="002C510A" w:rsidP="00E97E64">
      <w:pPr>
        <w:pStyle w:val="a3"/>
        <w:tabs>
          <w:tab w:val="left" w:pos="4480"/>
        </w:tabs>
        <w:ind w:left="539"/>
        <w:jc w:val="center"/>
        <w:rPr>
          <w:b/>
        </w:rPr>
      </w:pPr>
      <w:r w:rsidRPr="00901168">
        <w:rPr>
          <w:b/>
        </w:rPr>
        <w:t>И З М Е Н Е Н И Я</w:t>
      </w:r>
    </w:p>
    <w:p w:rsidR="002C510A" w:rsidRPr="0009328D" w:rsidRDefault="002C510A" w:rsidP="002C510A">
      <w:pPr>
        <w:pStyle w:val="a3"/>
        <w:tabs>
          <w:tab w:val="left" w:pos="4480"/>
        </w:tabs>
        <w:ind w:left="539"/>
        <w:jc w:val="center"/>
        <w:rPr>
          <w:sz w:val="24"/>
          <w:szCs w:val="24"/>
        </w:rPr>
      </w:pPr>
      <w:r w:rsidRPr="0009328D">
        <w:rPr>
          <w:sz w:val="24"/>
          <w:szCs w:val="24"/>
        </w:rPr>
        <w:t xml:space="preserve">в проектную декларацию о проекте строительства </w:t>
      </w:r>
      <w:r w:rsidR="00E97E64">
        <w:rPr>
          <w:rStyle w:val="a6"/>
          <w:b w:val="0"/>
          <w:sz w:val="24"/>
          <w:szCs w:val="24"/>
        </w:rPr>
        <w:t>14-ти этажного 2</w:t>
      </w:r>
      <w:r>
        <w:rPr>
          <w:rStyle w:val="a6"/>
          <w:b w:val="0"/>
          <w:sz w:val="24"/>
          <w:szCs w:val="24"/>
        </w:rPr>
        <w:t>-х</w:t>
      </w:r>
      <w:r w:rsidRPr="0009328D">
        <w:rPr>
          <w:rStyle w:val="a6"/>
          <w:b w:val="0"/>
          <w:sz w:val="24"/>
          <w:szCs w:val="24"/>
        </w:rPr>
        <w:t xml:space="preserve"> секционного                            жилого дома с</w:t>
      </w:r>
      <w:r w:rsidR="00E97E64">
        <w:rPr>
          <w:rStyle w:val="a6"/>
          <w:b w:val="0"/>
          <w:sz w:val="24"/>
          <w:szCs w:val="24"/>
        </w:rPr>
        <w:t xml:space="preserve">о </w:t>
      </w:r>
      <w:r w:rsidR="00E97E64" w:rsidRPr="0009328D">
        <w:rPr>
          <w:rStyle w:val="a6"/>
          <w:b w:val="0"/>
          <w:sz w:val="24"/>
          <w:szCs w:val="24"/>
        </w:rPr>
        <w:t>встроенными</w:t>
      </w:r>
      <w:r w:rsidRPr="0009328D">
        <w:rPr>
          <w:rStyle w:val="a6"/>
          <w:b w:val="0"/>
          <w:sz w:val="24"/>
          <w:szCs w:val="24"/>
        </w:rPr>
        <w:t xml:space="preserve"> </w:t>
      </w:r>
      <w:r w:rsidR="00E97E64" w:rsidRPr="0009328D">
        <w:rPr>
          <w:rStyle w:val="a6"/>
          <w:b w:val="0"/>
          <w:sz w:val="24"/>
          <w:szCs w:val="24"/>
        </w:rPr>
        <w:t xml:space="preserve">нежилыми </w:t>
      </w:r>
      <w:r w:rsidRPr="0009328D">
        <w:rPr>
          <w:rStyle w:val="a6"/>
          <w:b w:val="0"/>
          <w:sz w:val="24"/>
          <w:szCs w:val="24"/>
        </w:rPr>
        <w:t xml:space="preserve">помещениями без </w:t>
      </w:r>
      <w:r w:rsidR="00E97E64" w:rsidRPr="0009328D">
        <w:rPr>
          <w:rStyle w:val="a6"/>
          <w:b w:val="0"/>
          <w:sz w:val="24"/>
          <w:szCs w:val="24"/>
        </w:rPr>
        <w:t>функционального назначения</w:t>
      </w:r>
      <w:r w:rsidR="00E97E64">
        <w:rPr>
          <w:rStyle w:val="a6"/>
          <w:b w:val="0"/>
          <w:sz w:val="24"/>
          <w:szCs w:val="24"/>
        </w:rPr>
        <w:t xml:space="preserve"> (позиция1)</w:t>
      </w:r>
      <w:r w:rsidR="00D253F2">
        <w:rPr>
          <w:rStyle w:val="a6"/>
          <w:b w:val="0"/>
          <w:sz w:val="24"/>
          <w:szCs w:val="24"/>
        </w:rPr>
        <w:t>,</w:t>
      </w:r>
      <w:r w:rsidRPr="0009328D">
        <w:rPr>
          <w:rStyle w:val="a6"/>
          <w:b w:val="0"/>
          <w:sz w:val="24"/>
          <w:szCs w:val="24"/>
        </w:rPr>
        <w:t xml:space="preserve"> </w:t>
      </w:r>
      <w:r w:rsidRPr="0009328D">
        <w:rPr>
          <w:sz w:val="24"/>
          <w:szCs w:val="24"/>
        </w:rPr>
        <w:t>расположенного по адресу: Московская область, г. Воскре</w:t>
      </w:r>
      <w:r>
        <w:rPr>
          <w:sz w:val="24"/>
          <w:szCs w:val="24"/>
        </w:rPr>
        <w:t xml:space="preserve">сенск,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Москворецкий 2-й, 2</w:t>
      </w:r>
      <w:r w:rsidR="00E97E64">
        <w:rPr>
          <w:sz w:val="24"/>
          <w:szCs w:val="24"/>
        </w:rPr>
        <w:t xml:space="preserve"> </w:t>
      </w:r>
      <w:r w:rsidR="00E97E64" w:rsidRPr="00E97E64">
        <w:rPr>
          <w:sz w:val="22"/>
          <w:szCs w:val="22"/>
        </w:rPr>
        <w:t>(</w:t>
      </w:r>
      <w:r w:rsidR="00E97E64" w:rsidRPr="00E97E64">
        <w:rPr>
          <w:rStyle w:val="a6"/>
          <w:b w:val="0"/>
          <w:sz w:val="22"/>
          <w:szCs w:val="22"/>
        </w:rPr>
        <w:t>Московская область, г. Воскресенск, ул. Ломоносова, уч. 119)</w:t>
      </w:r>
      <w:r w:rsidR="00E97E6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размещенную на сайте </w:t>
      </w:r>
      <w:r w:rsidRPr="0009328D">
        <w:rPr>
          <w:sz w:val="24"/>
          <w:szCs w:val="24"/>
        </w:rPr>
        <w:t xml:space="preserve">АО «ВДСК»: </w:t>
      </w:r>
      <w:r w:rsidR="00E97E64" w:rsidRPr="0009328D">
        <w:rPr>
          <w:sz w:val="24"/>
          <w:szCs w:val="24"/>
          <w:lang w:val="en-US"/>
        </w:rPr>
        <w:t>www</w:t>
      </w:r>
      <w:r w:rsidR="00E97E64" w:rsidRPr="0009328D">
        <w:rPr>
          <w:sz w:val="24"/>
          <w:szCs w:val="24"/>
        </w:rPr>
        <w:t>.</w:t>
      </w:r>
      <w:proofErr w:type="spellStart"/>
      <w:r w:rsidR="00E97E64" w:rsidRPr="0009328D">
        <w:rPr>
          <w:sz w:val="24"/>
          <w:szCs w:val="24"/>
          <w:lang w:val="en-US"/>
        </w:rPr>
        <w:t>vdsk</w:t>
      </w:r>
      <w:proofErr w:type="spellEnd"/>
      <w:r w:rsidR="00E97E64" w:rsidRPr="0009328D">
        <w:rPr>
          <w:sz w:val="24"/>
          <w:szCs w:val="24"/>
        </w:rPr>
        <w:t>.</w:t>
      </w:r>
      <w:proofErr w:type="spellStart"/>
      <w:r w:rsidR="00E97E64" w:rsidRPr="0009328D">
        <w:rPr>
          <w:sz w:val="24"/>
          <w:szCs w:val="24"/>
          <w:lang w:val="en-US"/>
        </w:rPr>
        <w:t>ru</w:t>
      </w:r>
      <w:proofErr w:type="spellEnd"/>
      <w:r w:rsidR="00E97E64">
        <w:rPr>
          <w:sz w:val="24"/>
          <w:szCs w:val="24"/>
        </w:rPr>
        <w:t xml:space="preserve"> 18 марта 2016</w:t>
      </w:r>
      <w:r w:rsidRPr="0009328D">
        <w:rPr>
          <w:sz w:val="24"/>
          <w:szCs w:val="24"/>
        </w:rPr>
        <w:t xml:space="preserve"> года</w:t>
      </w:r>
    </w:p>
    <w:p w:rsidR="002C510A" w:rsidRDefault="002C510A" w:rsidP="002C510A">
      <w:pPr>
        <w:tabs>
          <w:tab w:val="left" w:pos="2280"/>
        </w:tabs>
        <w:ind w:left="1416"/>
        <w:jc w:val="center"/>
        <w:rPr>
          <w:sz w:val="28"/>
          <w:szCs w:val="28"/>
        </w:rPr>
      </w:pPr>
    </w:p>
    <w:p w:rsidR="002C510A" w:rsidRDefault="002C510A" w:rsidP="002C510A">
      <w:pPr>
        <w:tabs>
          <w:tab w:val="left" w:pos="900"/>
          <w:tab w:val="left" w:pos="2280"/>
          <w:tab w:val="left" w:pos="8100"/>
        </w:tabs>
        <w:ind w:left="284"/>
      </w:pPr>
      <w:r>
        <w:rPr>
          <w:sz w:val="28"/>
          <w:szCs w:val="28"/>
        </w:rPr>
        <w:tab/>
      </w:r>
      <w:r w:rsidRPr="00471534">
        <w:t>г. Воскресенск</w:t>
      </w:r>
      <w:bookmarkStart w:id="0" w:name="_GoBack"/>
      <w:bookmarkEnd w:id="0"/>
      <w:r w:rsidRPr="00471534">
        <w:tab/>
      </w:r>
      <w:r w:rsidR="00E97E64">
        <w:t xml:space="preserve">         </w:t>
      </w:r>
      <w:r w:rsidR="00D00CD1">
        <w:t xml:space="preserve">         </w:t>
      </w:r>
      <w:r w:rsidR="00E97E64">
        <w:t>05</w:t>
      </w:r>
      <w:r>
        <w:t xml:space="preserve"> </w:t>
      </w:r>
      <w:r w:rsidR="00E97E64">
        <w:t>мая 2016</w:t>
      </w:r>
      <w:r w:rsidRPr="00471534">
        <w:t xml:space="preserve"> г.</w:t>
      </w:r>
      <w:r w:rsidRPr="00471534">
        <w:tab/>
      </w:r>
    </w:p>
    <w:p w:rsidR="001610A4" w:rsidRDefault="001610A4" w:rsidP="002C510A">
      <w:pPr>
        <w:tabs>
          <w:tab w:val="left" w:pos="900"/>
          <w:tab w:val="left" w:pos="2280"/>
          <w:tab w:val="left" w:pos="8100"/>
        </w:tabs>
        <w:ind w:left="284"/>
      </w:pPr>
    </w:p>
    <w:p w:rsidR="00C40E63" w:rsidRDefault="001610A4" w:rsidP="001610A4">
      <w:pPr>
        <w:tabs>
          <w:tab w:val="left" w:pos="900"/>
          <w:tab w:val="left" w:pos="2280"/>
          <w:tab w:val="left" w:pos="8100"/>
        </w:tabs>
        <w:ind w:left="284"/>
        <w:jc w:val="both"/>
        <w:rPr>
          <w:sz w:val="28"/>
          <w:szCs w:val="28"/>
        </w:rPr>
      </w:pPr>
      <w:r>
        <w:t xml:space="preserve">          </w:t>
      </w:r>
      <w:r w:rsidR="00D253F2">
        <w:t xml:space="preserve"> </w:t>
      </w:r>
      <w:r w:rsidRPr="00D253F2">
        <w:rPr>
          <w:b/>
        </w:rPr>
        <w:t>Внести изменение</w:t>
      </w:r>
      <w:r w:rsidR="00C40E63" w:rsidRPr="00D253F2">
        <w:rPr>
          <w:b/>
        </w:rPr>
        <w:t xml:space="preserve"> в </w:t>
      </w:r>
      <w:r w:rsidR="00D253F2" w:rsidRPr="00D253F2">
        <w:rPr>
          <w:b/>
        </w:rPr>
        <w:t>наименование</w:t>
      </w:r>
      <w:r w:rsidR="00C40E63" w:rsidRPr="00D253F2">
        <w:rPr>
          <w:b/>
        </w:rPr>
        <w:t xml:space="preserve"> проектной декларации</w:t>
      </w:r>
      <w:r w:rsidRPr="00D253F2">
        <w:rPr>
          <w:b/>
        </w:rPr>
        <w:t>, которое читать в следующей редакции:</w:t>
      </w:r>
      <w:r>
        <w:t xml:space="preserve"> «Проектная декларация от 18 марта 2016</w:t>
      </w:r>
      <w:r w:rsidR="00D253F2">
        <w:t xml:space="preserve"> </w:t>
      </w:r>
      <w:r>
        <w:t xml:space="preserve">г. </w:t>
      </w:r>
      <w:r w:rsidRPr="0009328D">
        <w:t xml:space="preserve">о проекте строительства </w:t>
      </w:r>
      <w:r>
        <w:rPr>
          <w:rStyle w:val="a6"/>
          <w:b w:val="0"/>
        </w:rPr>
        <w:t>14-ти этажного 2-х</w:t>
      </w:r>
      <w:r w:rsidRPr="0009328D">
        <w:rPr>
          <w:rStyle w:val="a6"/>
          <w:b w:val="0"/>
        </w:rPr>
        <w:t xml:space="preserve"> секцион</w:t>
      </w:r>
      <w:r>
        <w:rPr>
          <w:rStyle w:val="a6"/>
          <w:b w:val="0"/>
        </w:rPr>
        <w:t xml:space="preserve">ного </w:t>
      </w:r>
      <w:r w:rsidRPr="0009328D">
        <w:rPr>
          <w:rStyle w:val="a6"/>
          <w:b w:val="0"/>
        </w:rPr>
        <w:t>жилого дома с</w:t>
      </w:r>
      <w:r>
        <w:rPr>
          <w:rStyle w:val="a6"/>
          <w:b w:val="0"/>
        </w:rPr>
        <w:t xml:space="preserve">о </w:t>
      </w:r>
      <w:r w:rsidRPr="0009328D">
        <w:rPr>
          <w:rStyle w:val="a6"/>
          <w:b w:val="0"/>
        </w:rPr>
        <w:t>встроенными нежилыми помещениями без функционального назначения</w:t>
      </w:r>
      <w:r>
        <w:rPr>
          <w:rStyle w:val="a6"/>
          <w:b w:val="0"/>
        </w:rPr>
        <w:t xml:space="preserve"> (позиция1)</w:t>
      </w:r>
      <w:r w:rsidR="00D253F2">
        <w:rPr>
          <w:rStyle w:val="a6"/>
          <w:b w:val="0"/>
        </w:rPr>
        <w:t>,</w:t>
      </w:r>
      <w:r w:rsidRPr="0009328D">
        <w:rPr>
          <w:rStyle w:val="a6"/>
          <w:b w:val="0"/>
        </w:rPr>
        <w:t xml:space="preserve"> </w:t>
      </w:r>
      <w:r w:rsidRPr="0009328D">
        <w:t>расположенного по адресу: Московская область, г. Воскре</w:t>
      </w:r>
      <w:r>
        <w:t xml:space="preserve">сенск, </w:t>
      </w:r>
      <w:proofErr w:type="spellStart"/>
      <w:r>
        <w:t>мкр</w:t>
      </w:r>
      <w:proofErr w:type="spellEnd"/>
      <w:r>
        <w:t xml:space="preserve">. Москворецкий 2-й, 2 </w:t>
      </w:r>
      <w:r w:rsidRPr="00E97E64">
        <w:rPr>
          <w:sz w:val="22"/>
          <w:szCs w:val="22"/>
        </w:rPr>
        <w:t>(</w:t>
      </w:r>
      <w:r w:rsidRPr="00E97E64">
        <w:rPr>
          <w:rStyle w:val="a6"/>
          <w:b w:val="0"/>
          <w:sz w:val="22"/>
          <w:szCs w:val="22"/>
        </w:rPr>
        <w:t>Московская область, г. Воскресенск, ул. Ломоносова, уч. 119</w:t>
      </w:r>
      <w:r>
        <w:t>»</w:t>
      </w:r>
      <w:r w:rsidR="00D253F2">
        <w:t>.</w:t>
      </w:r>
      <w:r>
        <w:t xml:space="preserve"> </w:t>
      </w:r>
    </w:p>
    <w:p w:rsidR="002C510A" w:rsidRDefault="002C510A" w:rsidP="002C510A">
      <w:pPr>
        <w:tabs>
          <w:tab w:val="left" w:pos="-426"/>
        </w:tabs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0CD1" w:rsidRPr="00A36944" w:rsidRDefault="00D253F2" w:rsidP="00D253F2">
      <w:pPr>
        <w:tabs>
          <w:tab w:val="left" w:pos="-426"/>
        </w:tabs>
        <w:ind w:left="284" w:hanging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="00477122" w:rsidRPr="008B5661">
        <w:rPr>
          <w:b/>
          <w:sz w:val="22"/>
          <w:szCs w:val="22"/>
        </w:rPr>
        <w:t>Внести изменения</w:t>
      </w:r>
      <w:r w:rsidR="00E97E64" w:rsidRPr="008B5661">
        <w:rPr>
          <w:b/>
          <w:sz w:val="22"/>
          <w:szCs w:val="22"/>
        </w:rPr>
        <w:t xml:space="preserve"> </w:t>
      </w:r>
      <w:r w:rsidR="00477122">
        <w:rPr>
          <w:b/>
          <w:sz w:val="22"/>
          <w:szCs w:val="22"/>
        </w:rPr>
        <w:t>в</w:t>
      </w:r>
      <w:r w:rsidR="00594EFE">
        <w:rPr>
          <w:b/>
          <w:sz w:val="22"/>
          <w:szCs w:val="22"/>
        </w:rPr>
        <w:t xml:space="preserve"> разделы 2, 3, 4, 5</w:t>
      </w:r>
      <w:r w:rsidR="001610A4">
        <w:rPr>
          <w:b/>
          <w:sz w:val="22"/>
          <w:szCs w:val="22"/>
        </w:rPr>
        <w:t>, 10</w:t>
      </w:r>
      <w:r w:rsidR="00594EFE">
        <w:rPr>
          <w:b/>
          <w:sz w:val="22"/>
          <w:szCs w:val="22"/>
        </w:rPr>
        <w:t xml:space="preserve"> главы </w:t>
      </w:r>
      <w:r w:rsidR="00594EFE">
        <w:rPr>
          <w:b/>
          <w:sz w:val="22"/>
          <w:szCs w:val="22"/>
          <w:lang w:val="en-US"/>
        </w:rPr>
        <w:t>II</w:t>
      </w:r>
      <w:r w:rsidR="00A36944">
        <w:rPr>
          <w:b/>
          <w:sz w:val="22"/>
          <w:szCs w:val="22"/>
        </w:rPr>
        <w:t xml:space="preserve">. </w:t>
      </w:r>
      <w:r w:rsidR="00A36944" w:rsidRPr="00D056E4">
        <w:rPr>
          <w:b/>
          <w:sz w:val="22"/>
          <w:szCs w:val="22"/>
        </w:rPr>
        <w:t>«Информация о проекте строительства»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проектной  декларации</w:t>
      </w:r>
      <w:proofErr w:type="gramEnd"/>
      <w:r w:rsidR="00594EFE" w:rsidRPr="00A36944">
        <w:rPr>
          <w:b/>
          <w:sz w:val="22"/>
          <w:szCs w:val="22"/>
        </w:rPr>
        <w:t>, изложив в следующей редакции п.</w:t>
      </w:r>
      <w:r>
        <w:rPr>
          <w:b/>
          <w:sz w:val="22"/>
          <w:szCs w:val="22"/>
        </w:rPr>
        <w:t xml:space="preserve"> </w:t>
      </w:r>
      <w:r w:rsidR="00594EFE" w:rsidRPr="00A36944">
        <w:rPr>
          <w:b/>
          <w:sz w:val="22"/>
          <w:szCs w:val="22"/>
        </w:rPr>
        <w:t>п. 2.1, 3.1.1, 4.1, 5.2.1</w:t>
      </w:r>
      <w:r w:rsidR="001610A4">
        <w:rPr>
          <w:b/>
          <w:sz w:val="22"/>
          <w:szCs w:val="22"/>
        </w:rPr>
        <w:t>, 11.1</w:t>
      </w:r>
      <w:r w:rsidR="00D00CD1" w:rsidRPr="00A36944">
        <w:rPr>
          <w:sz w:val="22"/>
          <w:szCs w:val="22"/>
        </w:rPr>
        <w:t>:</w:t>
      </w:r>
    </w:p>
    <w:p w:rsidR="00D00CD1" w:rsidRDefault="00D00CD1" w:rsidP="00D00CD1">
      <w:pPr>
        <w:pStyle w:val="a7"/>
        <w:tabs>
          <w:tab w:val="left" w:pos="-426"/>
        </w:tabs>
        <w:ind w:left="1775"/>
        <w:jc w:val="both"/>
        <w:rPr>
          <w:sz w:val="22"/>
          <w:szCs w:val="22"/>
        </w:rPr>
      </w:pPr>
    </w:p>
    <w:p w:rsidR="00D056E4" w:rsidRDefault="002C510A" w:rsidP="00D056E4">
      <w:pPr>
        <w:tabs>
          <w:tab w:val="left" w:pos="-426"/>
        </w:tabs>
        <w:ind w:left="851" w:hanging="851"/>
        <w:jc w:val="center"/>
        <w:rPr>
          <w:sz w:val="22"/>
          <w:szCs w:val="22"/>
        </w:rPr>
      </w:pPr>
      <w:r w:rsidRPr="00D056E4">
        <w:rPr>
          <w:b/>
          <w:sz w:val="22"/>
          <w:szCs w:val="22"/>
          <w:lang w:val="en-US"/>
        </w:rPr>
        <w:t>II</w:t>
      </w:r>
      <w:r w:rsidRPr="00D056E4">
        <w:rPr>
          <w:b/>
          <w:sz w:val="22"/>
          <w:szCs w:val="22"/>
        </w:rPr>
        <w:t>. «Информация о проекте строительств</w:t>
      </w:r>
      <w:r w:rsidR="003B1BF8" w:rsidRPr="00D056E4">
        <w:rPr>
          <w:b/>
          <w:sz w:val="22"/>
          <w:szCs w:val="22"/>
        </w:rPr>
        <w:t>а»</w:t>
      </w:r>
    </w:p>
    <w:p w:rsidR="002C510A" w:rsidRPr="003B1BF8" w:rsidRDefault="00D056E4" w:rsidP="00D00CD1">
      <w:pPr>
        <w:tabs>
          <w:tab w:val="left" w:pos="-426"/>
        </w:tabs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D056E4">
        <w:rPr>
          <w:b/>
          <w:sz w:val="22"/>
          <w:szCs w:val="22"/>
        </w:rPr>
        <w:t>Р</w:t>
      </w:r>
      <w:r w:rsidR="003B1BF8" w:rsidRPr="00D056E4">
        <w:rPr>
          <w:b/>
          <w:sz w:val="22"/>
          <w:szCs w:val="22"/>
        </w:rPr>
        <w:t>аздел 2</w:t>
      </w:r>
    </w:p>
    <w:p w:rsidR="00E97E64" w:rsidRPr="003B1BF8" w:rsidRDefault="00E97E64" w:rsidP="00E97E64">
      <w:pPr>
        <w:pStyle w:val="a7"/>
        <w:ind w:left="1775"/>
        <w:rPr>
          <w:sz w:val="22"/>
          <w:szCs w:val="22"/>
        </w:rPr>
      </w:pPr>
      <w:r w:rsidRPr="003B1BF8">
        <w:rPr>
          <w:sz w:val="22"/>
          <w:szCs w:val="22"/>
        </w:rPr>
        <w:t>2.1</w:t>
      </w:r>
      <w:r w:rsidR="004E119B" w:rsidRPr="003B1BF8">
        <w:rPr>
          <w:sz w:val="22"/>
          <w:szCs w:val="22"/>
        </w:rPr>
        <w:t xml:space="preserve"> Информация о разрешении на строительство: Разрешение на строительство № </w:t>
      </w:r>
      <w:r w:rsidR="004E119B" w:rsidRPr="003B1BF8">
        <w:rPr>
          <w:sz w:val="22"/>
          <w:szCs w:val="22"/>
          <w:lang w:val="en-US"/>
        </w:rPr>
        <w:t>RU</w:t>
      </w:r>
      <w:r w:rsidR="004E119B" w:rsidRPr="003B1BF8">
        <w:rPr>
          <w:sz w:val="22"/>
          <w:szCs w:val="22"/>
        </w:rPr>
        <w:t>50514104-045Р-14 от 09.12.2014 года выдано Администрацией городского поселения Воскресенск Воскресенского муниципал</w:t>
      </w:r>
      <w:r w:rsidR="00D056E4">
        <w:rPr>
          <w:sz w:val="22"/>
          <w:szCs w:val="22"/>
        </w:rPr>
        <w:t>ьного района Московской области</w:t>
      </w:r>
      <w:r w:rsidR="004E119B" w:rsidRPr="003B1BF8">
        <w:rPr>
          <w:sz w:val="22"/>
          <w:szCs w:val="22"/>
        </w:rPr>
        <w:t>.</w:t>
      </w:r>
    </w:p>
    <w:p w:rsidR="00D00CD1" w:rsidRPr="003B1BF8" w:rsidRDefault="00D00CD1" w:rsidP="00E97E64">
      <w:pPr>
        <w:pStyle w:val="a7"/>
        <w:ind w:left="1775"/>
        <w:rPr>
          <w:sz w:val="22"/>
          <w:szCs w:val="22"/>
        </w:rPr>
      </w:pPr>
    </w:p>
    <w:p w:rsidR="004E119B" w:rsidRPr="003B1BF8" w:rsidRDefault="003B1BF8" w:rsidP="00D00CD1">
      <w:pPr>
        <w:tabs>
          <w:tab w:val="left" w:pos="-426"/>
        </w:tabs>
        <w:ind w:left="993" w:hanging="851"/>
        <w:jc w:val="both"/>
        <w:rPr>
          <w:sz w:val="22"/>
          <w:szCs w:val="22"/>
        </w:rPr>
      </w:pPr>
      <w:r w:rsidRPr="003B1BF8">
        <w:rPr>
          <w:sz w:val="22"/>
          <w:szCs w:val="22"/>
        </w:rPr>
        <w:t xml:space="preserve">              </w:t>
      </w:r>
      <w:r w:rsidR="00D056E4">
        <w:rPr>
          <w:b/>
          <w:sz w:val="22"/>
          <w:szCs w:val="22"/>
        </w:rPr>
        <w:t>Р</w:t>
      </w:r>
      <w:r w:rsidRPr="00D056E4">
        <w:rPr>
          <w:b/>
          <w:sz w:val="22"/>
          <w:szCs w:val="22"/>
        </w:rPr>
        <w:t>аздел 3</w:t>
      </w:r>
      <w:r w:rsidR="000E25BA">
        <w:rPr>
          <w:b/>
          <w:sz w:val="22"/>
          <w:szCs w:val="22"/>
        </w:rPr>
        <w:t xml:space="preserve"> </w:t>
      </w:r>
    </w:p>
    <w:p w:rsidR="00D056E4" w:rsidRDefault="004E119B" w:rsidP="003B1BF8">
      <w:pPr>
        <w:pStyle w:val="a7"/>
        <w:ind w:left="1775"/>
        <w:rPr>
          <w:sz w:val="22"/>
          <w:szCs w:val="22"/>
        </w:rPr>
      </w:pPr>
      <w:r w:rsidRPr="003B1BF8">
        <w:rPr>
          <w:sz w:val="22"/>
          <w:szCs w:val="22"/>
        </w:rPr>
        <w:t>3.1</w:t>
      </w:r>
      <w:r w:rsidR="003B1BF8" w:rsidRPr="003B1BF8">
        <w:rPr>
          <w:sz w:val="22"/>
          <w:szCs w:val="22"/>
        </w:rPr>
        <w:t>.1</w:t>
      </w:r>
      <w:r w:rsidRPr="003B1BF8">
        <w:rPr>
          <w:sz w:val="22"/>
          <w:szCs w:val="22"/>
        </w:rPr>
        <w:t xml:space="preserve"> Информация о правах застройщика на земельный участок: Договор аренды земельного участка №951/торги от 27.01.2011 года, зарегистрирован Управлением Федеральной службы государственной регистрации, кадастра и картографии по Московской области за №50-50-29/001/2011-449 от 01.04.2011 года, дополнительное соглашение о продлении срока аренды от 25.03.2014. зарегистрировано УФС государственной регистрации, кадастра и картографии по Московской области 25.04.2011 г. за № 50-50-29/014/2014-058. Кадастровый номер земельного участка: 50:29:0072101:4</w:t>
      </w:r>
      <w:r w:rsidR="003B1BF8" w:rsidRPr="003B1BF8">
        <w:rPr>
          <w:sz w:val="22"/>
          <w:szCs w:val="22"/>
        </w:rPr>
        <w:t xml:space="preserve">. </w:t>
      </w:r>
    </w:p>
    <w:p w:rsidR="00D056E4" w:rsidRDefault="000E25BA" w:rsidP="00D056E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Раздел 4</w:t>
      </w:r>
      <w:r w:rsidR="00D056E4">
        <w:rPr>
          <w:sz w:val="22"/>
          <w:szCs w:val="22"/>
        </w:rPr>
        <w:t xml:space="preserve"> </w:t>
      </w:r>
    </w:p>
    <w:p w:rsidR="003F45F6" w:rsidRPr="00D056E4" w:rsidRDefault="00D056E4" w:rsidP="00D056E4">
      <w:pPr>
        <w:ind w:left="1843" w:hanging="184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4.1 Местоположение строящегося (создаваемого) многоквартирного дома: Московская область, г. Воскресенск,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 xml:space="preserve">. Москворецкий 2-й,2 (Московская область г. Воскресенск, ул. Ломоносова, уч. 119). </w:t>
      </w:r>
      <w:r w:rsidR="004E119B" w:rsidRPr="00D056E4">
        <w:rPr>
          <w:sz w:val="22"/>
          <w:szCs w:val="22"/>
        </w:rPr>
        <w:br/>
      </w:r>
    </w:p>
    <w:p w:rsidR="002C510A" w:rsidRPr="00D056E4" w:rsidRDefault="00D00CD1" w:rsidP="00D00CD1">
      <w:pPr>
        <w:tabs>
          <w:tab w:val="left" w:pos="-426"/>
        </w:tabs>
        <w:ind w:left="709" w:hanging="709"/>
        <w:jc w:val="both"/>
        <w:rPr>
          <w:b/>
          <w:sz w:val="22"/>
          <w:szCs w:val="22"/>
        </w:rPr>
      </w:pPr>
      <w:r w:rsidRPr="003B1BF8">
        <w:rPr>
          <w:sz w:val="22"/>
          <w:szCs w:val="22"/>
        </w:rPr>
        <w:t xml:space="preserve">   </w:t>
      </w:r>
      <w:r w:rsidR="0080562A">
        <w:rPr>
          <w:sz w:val="22"/>
          <w:szCs w:val="22"/>
        </w:rPr>
        <w:t xml:space="preserve">              </w:t>
      </w:r>
      <w:r w:rsidR="00D056E4" w:rsidRPr="00D056E4">
        <w:rPr>
          <w:b/>
          <w:sz w:val="22"/>
          <w:szCs w:val="22"/>
        </w:rPr>
        <w:t>Р</w:t>
      </w:r>
      <w:r w:rsidR="003B1BF8" w:rsidRPr="00D056E4">
        <w:rPr>
          <w:b/>
          <w:sz w:val="22"/>
          <w:szCs w:val="22"/>
        </w:rPr>
        <w:t>аздел 5</w:t>
      </w:r>
    </w:p>
    <w:p w:rsidR="002C510A" w:rsidRPr="003B1BF8" w:rsidRDefault="002C510A" w:rsidP="003B1BF8">
      <w:pPr>
        <w:ind w:left="1276" w:hanging="425"/>
        <w:rPr>
          <w:sz w:val="22"/>
          <w:szCs w:val="22"/>
        </w:rPr>
      </w:pPr>
      <w:r w:rsidRPr="003B1BF8">
        <w:rPr>
          <w:rFonts w:ascii="Arial" w:hAnsi="Arial" w:cs="Arial"/>
          <w:sz w:val="22"/>
          <w:szCs w:val="22"/>
        </w:rPr>
        <w:tab/>
      </w:r>
      <w:r w:rsidRPr="003B1BF8">
        <w:rPr>
          <w:rFonts w:ascii="Arial" w:hAnsi="Arial" w:cs="Arial"/>
          <w:sz w:val="22"/>
          <w:szCs w:val="22"/>
        </w:rPr>
        <w:tab/>
      </w:r>
      <w:r w:rsidRPr="003B1BF8">
        <w:rPr>
          <w:sz w:val="22"/>
          <w:szCs w:val="22"/>
        </w:rPr>
        <w:t xml:space="preserve">5.2.1. Описание технических характеристик нежилых </w:t>
      </w:r>
      <w:r w:rsidR="002A47F9" w:rsidRPr="003B1BF8">
        <w:rPr>
          <w:sz w:val="22"/>
          <w:szCs w:val="22"/>
        </w:rPr>
        <w:t>помещений без</w:t>
      </w:r>
      <w:r w:rsidR="003B1BF8" w:rsidRPr="003B1BF8">
        <w:rPr>
          <w:sz w:val="22"/>
          <w:szCs w:val="22"/>
        </w:rPr>
        <w:t xml:space="preserve"> функционального </w:t>
      </w:r>
      <w:r w:rsidRPr="003B1BF8">
        <w:rPr>
          <w:sz w:val="22"/>
          <w:szCs w:val="22"/>
        </w:rPr>
        <w:t xml:space="preserve">назначения </w:t>
      </w:r>
      <w:r w:rsidR="003B1BF8" w:rsidRPr="003B1BF8">
        <w:rPr>
          <w:sz w:val="22"/>
          <w:szCs w:val="22"/>
        </w:rPr>
        <w:t xml:space="preserve">  </w:t>
      </w:r>
      <w:r w:rsidRPr="003B1BF8">
        <w:rPr>
          <w:sz w:val="22"/>
          <w:szCs w:val="22"/>
        </w:rPr>
        <w:t xml:space="preserve">в </w:t>
      </w:r>
      <w:r w:rsidR="003B1BF8" w:rsidRPr="003B1BF8">
        <w:rPr>
          <w:sz w:val="22"/>
          <w:szCs w:val="22"/>
        </w:rPr>
        <w:t xml:space="preserve">    </w:t>
      </w:r>
      <w:r w:rsidRPr="003B1BF8">
        <w:rPr>
          <w:sz w:val="22"/>
          <w:szCs w:val="22"/>
        </w:rPr>
        <w:t xml:space="preserve">строящемся многоквартирном доме, в соответствии с проектной документацией: </w:t>
      </w:r>
    </w:p>
    <w:p w:rsidR="002C510A" w:rsidRPr="003B1BF8" w:rsidRDefault="002C510A" w:rsidP="002C510A">
      <w:pPr>
        <w:ind w:left="720"/>
        <w:rPr>
          <w:sz w:val="22"/>
          <w:szCs w:val="22"/>
        </w:rPr>
      </w:pPr>
      <w:r w:rsidRPr="003B1BF8">
        <w:rPr>
          <w:sz w:val="22"/>
          <w:szCs w:val="22"/>
        </w:rPr>
        <w:tab/>
        <w:t xml:space="preserve">Нежилое помещение № 1 – </w:t>
      </w:r>
      <w:r w:rsidR="003C5C5E" w:rsidRPr="003B1BF8">
        <w:rPr>
          <w:sz w:val="22"/>
          <w:szCs w:val="22"/>
        </w:rPr>
        <w:t>51,</w:t>
      </w:r>
      <w:r w:rsidR="00D00CD1" w:rsidRPr="003B1BF8">
        <w:rPr>
          <w:sz w:val="22"/>
          <w:szCs w:val="22"/>
        </w:rPr>
        <w:t xml:space="preserve">02 </w:t>
      </w:r>
      <w:proofErr w:type="spellStart"/>
      <w:r w:rsidR="00D00CD1" w:rsidRPr="003B1BF8">
        <w:rPr>
          <w:sz w:val="22"/>
          <w:szCs w:val="22"/>
        </w:rPr>
        <w:t>кв.м</w:t>
      </w:r>
      <w:proofErr w:type="spellEnd"/>
      <w:r w:rsidR="00D00CD1" w:rsidRPr="003B1BF8">
        <w:rPr>
          <w:sz w:val="22"/>
          <w:szCs w:val="22"/>
        </w:rPr>
        <w:t>.</w:t>
      </w:r>
      <w:r w:rsidRPr="003B1BF8">
        <w:rPr>
          <w:sz w:val="22"/>
          <w:szCs w:val="22"/>
        </w:rPr>
        <w:t xml:space="preserve">;  </w:t>
      </w:r>
    </w:p>
    <w:p w:rsidR="002C510A" w:rsidRPr="003B1BF8" w:rsidRDefault="002C510A" w:rsidP="002C510A">
      <w:pPr>
        <w:ind w:left="720"/>
        <w:rPr>
          <w:sz w:val="22"/>
          <w:szCs w:val="22"/>
        </w:rPr>
      </w:pPr>
      <w:r w:rsidRPr="003B1BF8">
        <w:rPr>
          <w:sz w:val="22"/>
          <w:szCs w:val="22"/>
        </w:rPr>
        <w:tab/>
        <w:t xml:space="preserve">Нежилое помещение № </w:t>
      </w:r>
      <w:r w:rsidR="00D00CD1" w:rsidRPr="003B1BF8">
        <w:rPr>
          <w:sz w:val="22"/>
          <w:szCs w:val="22"/>
        </w:rPr>
        <w:t>2 –</w:t>
      </w:r>
      <w:r w:rsidRPr="003B1BF8">
        <w:rPr>
          <w:sz w:val="22"/>
          <w:szCs w:val="22"/>
        </w:rPr>
        <w:t xml:space="preserve"> </w:t>
      </w:r>
      <w:r w:rsidR="003C5C5E" w:rsidRPr="003B1BF8">
        <w:rPr>
          <w:sz w:val="22"/>
          <w:szCs w:val="22"/>
        </w:rPr>
        <w:t>68,48</w:t>
      </w:r>
      <w:r w:rsidRPr="003B1BF8">
        <w:rPr>
          <w:sz w:val="22"/>
          <w:szCs w:val="22"/>
        </w:rPr>
        <w:t xml:space="preserve"> </w:t>
      </w:r>
      <w:proofErr w:type="spellStart"/>
      <w:r w:rsidRPr="003B1BF8">
        <w:rPr>
          <w:sz w:val="22"/>
          <w:szCs w:val="22"/>
        </w:rPr>
        <w:t>кв.м</w:t>
      </w:r>
      <w:proofErr w:type="spellEnd"/>
      <w:r w:rsidRPr="003B1BF8">
        <w:rPr>
          <w:sz w:val="22"/>
          <w:szCs w:val="22"/>
        </w:rPr>
        <w:t>.;</w:t>
      </w:r>
    </w:p>
    <w:p w:rsidR="002C510A" w:rsidRPr="003B1BF8" w:rsidRDefault="002C510A" w:rsidP="002C510A">
      <w:pPr>
        <w:ind w:left="720"/>
        <w:rPr>
          <w:sz w:val="22"/>
          <w:szCs w:val="22"/>
        </w:rPr>
      </w:pPr>
      <w:r w:rsidRPr="003B1BF8">
        <w:rPr>
          <w:sz w:val="22"/>
          <w:szCs w:val="22"/>
        </w:rPr>
        <w:tab/>
        <w:t xml:space="preserve">Нежилое помещение № </w:t>
      </w:r>
      <w:r w:rsidR="00D00CD1" w:rsidRPr="003B1BF8">
        <w:rPr>
          <w:sz w:val="22"/>
          <w:szCs w:val="22"/>
        </w:rPr>
        <w:t>3 – 40</w:t>
      </w:r>
      <w:r w:rsidR="003C5C5E" w:rsidRPr="003B1BF8">
        <w:rPr>
          <w:sz w:val="22"/>
          <w:szCs w:val="22"/>
        </w:rPr>
        <w:t>,75</w:t>
      </w:r>
      <w:r w:rsidRPr="003B1BF8">
        <w:rPr>
          <w:sz w:val="22"/>
          <w:szCs w:val="22"/>
        </w:rPr>
        <w:t xml:space="preserve"> </w:t>
      </w:r>
      <w:proofErr w:type="spellStart"/>
      <w:r w:rsidRPr="003B1BF8">
        <w:rPr>
          <w:sz w:val="22"/>
          <w:szCs w:val="22"/>
        </w:rPr>
        <w:t>кв.м</w:t>
      </w:r>
      <w:proofErr w:type="spellEnd"/>
      <w:r w:rsidRPr="003B1BF8">
        <w:rPr>
          <w:sz w:val="22"/>
          <w:szCs w:val="22"/>
        </w:rPr>
        <w:t xml:space="preserve">.; </w:t>
      </w:r>
    </w:p>
    <w:p w:rsidR="002C510A" w:rsidRPr="003B1BF8" w:rsidRDefault="002C510A" w:rsidP="002C510A">
      <w:pPr>
        <w:ind w:left="720"/>
        <w:rPr>
          <w:sz w:val="22"/>
          <w:szCs w:val="22"/>
        </w:rPr>
      </w:pPr>
      <w:r w:rsidRPr="003B1BF8">
        <w:rPr>
          <w:sz w:val="22"/>
          <w:szCs w:val="22"/>
        </w:rPr>
        <w:tab/>
        <w:t xml:space="preserve">Нежилое помещение № </w:t>
      </w:r>
      <w:r w:rsidR="00D00CD1" w:rsidRPr="003B1BF8">
        <w:rPr>
          <w:sz w:val="22"/>
          <w:szCs w:val="22"/>
        </w:rPr>
        <w:t>4 –</w:t>
      </w:r>
      <w:r w:rsidRPr="003B1BF8">
        <w:rPr>
          <w:sz w:val="22"/>
          <w:szCs w:val="22"/>
        </w:rPr>
        <w:t xml:space="preserve"> </w:t>
      </w:r>
      <w:r w:rsidR="003C5C5E" w:rsidRPr="003B1BF8">
        <w:rPr>
          <w:sz w:val="22"/>
          <w:szCs w:val="22"/>
        </w:rPr>
        <w:t>38,94</w:t>
      </w:r>
      <w:r w:rsidRPr="003B1BF8">
        <w:rPr>
          <w:sz w:val="22"/>
          <w:szCs w:val="22"/>
        </w:rPr>
        <w:t xml:space="preserve"> </w:t>
      </w:r>
      <w:proofErr w:type="spellStart"/>
      <w:r w:rsidRPr="003B1BF8">
        <w:rPr>
          <w:sz w:val="22"/>
          <w:szCs w:val="22"/>
        </w:rPr>
        <w:t>кв.м</w:t>
      </w:r>
      <w:proofErr w:type="spellEnd"/>
      <w:r w:rsidRPr="003B1BF8">
        <w:rPr>
          <w:sz w:val="22"/>
          <w:szCs w:val="22"/>
        </w:rPr>
        <w:t>.;</w:t>
      </w:r>
    </w:p>
    <w:p w:rsidR="002C510A" w:rsidRPr="003B1BF8" w:rsidRDefault="002C510A" w:rsidP="002C510A">
      <w:pPr>
        <w:ind w:left="720"/>
        <w:rPr>
          <w:sz w:val="22"/>
          <w:szCs w:val="22"/>
        </w:rPr>
      </w:pPr>
      <w:r w:rsidRPr="003B1BF8">
        <w:rPr>
          <w:sz w:val="22"/>
          <w:szCs w:val="22"/>
        </w:rPr>
        <w:tab/>
        <w:t xml:space="preserve">Нежилое помещение № </w:t>
      </w:r>
      <w:r w:rsidR="00D00CD1" w:rsidRPr="003B1BF8">
        <w:rPr>
          <w:sz w:val="22"/>
          <w:szCs w:val="22"/>
        </w:rPr>
        <w:t>5 –</w:t>
      </w:r>
      <w:r w:rsidRPr="003B1BF8">
        <w:rPr>
          <w:sz w:val="22"/>
          <w:szCs w:val="22"/>
        </w:rPr>
        <w:t xml:space="preserve"> </w:t>
      </w:r>
      <w:r w:rsidR="003C5C5E" w:rsidRPr="003B1BF8">
        <w:rPr>
          <w:sz w:val="22"/>
          <w:szCs w:val="22"/>
        </w:rPr>
        <w:t>36,62</w:t>
      </w:r>
      <w:r w:rsidRPr="003B1BF8">
        <w:rPr>
          <w:sz w:val="22"/>
          <w:szCs w:val="22"/>
        </w:rPr>
        <w:t xml:space="preserve"> </w:t>
      </w:r>
      <w:proofErr w:type="spellStart"/>
      <w:r w:rsidRPr="003B1BF8">
        <w:rPr>
          <w:sz w:val="22"/>
          <w:szCs w:val="22"/>
        </w:rPr>
        <w:t>кв.м</w:t>
      </w:r>
      <w:proofErr w:type="spellEnd"/>
      <w:r w:rsidRPr="003B1BF8">
        <w:rPr>
          <w:sz w:val="22"/>
          <w:szCs w:val="22"/>
        </w:rPr>
        <w:t>.;</w:t>
      </w:r>
    </w:p>
    <w:p w:rsidR="002C510A" w:rsidRPr="003B1BF8" w:rsidRDefault="002C510A" w:rsidP="002C510A">
      <w:pPr>
        <w:ind w:left="720"/>
        <w:rPr>
          <w:sz w:val="22"/>
          <w:szCs w:val="22"/>
        </w:rPr>
      </w:pPr>
      <w:r w:rsidRPr="003B1BF8">
        <w:rPr>
          <w:sz w:val="22"/>
          <w:szCs w:val="22"/>
        </w:rPr>
        <w:tab/>
        <w:t xml:space="preserve">Нежилое помещение № </w:t>
      </w:r>
      <w:r w:rsidR="00D00CD1" w:rsidRPr="003B1BF8">
        <w:rPr>
          <w:sz w:val="22"/>
          <w:szCs w:val="22"/>
        </w:rPr>
        <w:t>6 – 39</w:t>
      </w:r>
      <w:r w:rsidR="003C5C5E" w:rsidRPr="003B1BF8">
        <w:rPr>
          <w:sz w:val="22"/>
          <w:szCs w:val="22"/>
        </w:rPr>
        <w:t>,</w:t>
      </w:r>
      <w:r w:rsidR="00D00CD1" w:rsidRPr="003B1BF8">
        <w:rPr>
          <w:sz w:val="22"/>
          <w:szCs w:val="22"/>
        </w:rPr>
        <w:t xml:space="preserve">00 </w:t>
      </w:r>
      <w:proofErr w:type="spellStart"/>
      <w:r w:rsidR="00D00CD1" w:rsidRPr="003B1BF8">
        <w:rPr>
          <w:sz w:val="22"/>
          <w:szCs w:val="22"/>
        </w:rPr>
        <w:t>кв.м</w:t>
      </w:r>
      <w:proofErr w:type="spellEnd"/>
      <w:r w:rsidR="00D00CD1" w:rsidRPr="003B1BF8">
        <w:rPr>
          <w:sz w:val="22"/>
          <w:szCs w:val="22"/>
        </w:rPr>
        <w:t>.</w:t>
      </w:r>
      <w:r w:rsidRPr="003B1BF8">
        <w:rPr>
          <w:sz w:val="22"/>
          <w:szCs w:val="22"/>
        </w:rPr>
        <w:t>;</w:t>
      </w:r>
    </w:p>
    <w:p w:rsidR="002C510A" w:rsidRPr="003B1BF8" w:rsidRDefault="002C510A" w:rsidP="002C510A">
      <w:pPr>
        <w:ind w:left="720"/>
        <w:rPr>
          <w:sz w:val="22"/>
          <w:szCs w:val="22"/>
        </w:rPr>
      </w:pPr>
      <w:r w:rsidRPr="003B1BF8">
        <w:rPr>
          <w:sz w:val="22"/>
          <w:szCs w:val="22"/>
        </w:rPr>
        <w:tab/>
        <w:t xml:space="preserve">Нежилое помещение № </w:t>
      </w:r>
      <w:r w:rsidR="00D00CD1" w:rsidRPr="003B1BF8">
        <w:rPr>
          <w:sz w:val="22"/>
          <w:szCs w:val="22"/>
        </w:rPr>
        <w:t>7 –</w:t>
      </w:r>
      <w:r w:rsidRPr="003B1BF8">
        <w:rPr>
          <w:sz w:val="22"/>
          <w:szCs w:val="22"/>
        </w:rPr>
        <w:t xml:space="preserve"> </w:t>
      </w:r>
      <w:r w:rsidR="003C5C5E" w:rsidRPr="003B1BF8">
        <w:rPr>
          <w:sz w:val="22"/>
          <w:szCs w:val="22"/>
        </w:rPr>
        <w:t>49,59</w:t>
      </w:r>
      <w:r w:rsidRPr="003B1BF8">
        <w:rPr>
          <w:sz w:val="22"/>
          <w:szCs w:val="22"/>
        </w:rPr>
        <w:t xml:space="preserve">   </w:t>
      </w:r>
      <w:proofErr w:type="spellStart"/>
      <w:r w:rsidRPr="003B1BF8">
        <w:rPr>
          <w:sz w:val="22"/>
          <w:szCs w:val="22"/>
        </w:rPr>
        <w:t>кв.м</w:t>
      </w:r>
      <w:proofErr w:type="spellEnd"/>
      <w:r w:rsidRPr="003B1BF8">
        <w:rPr>
          <w:sz w:val="22"/>
          <w:szCs w:val="22"/>
        </w:rPr>
        <w:t>.;</w:t>
      </w:r>
    </w:p>
    <w:p w:rsidR="002C510A" w:rsidRPr="003B1BF8" w:rsidRDefault="002C510A" w:rsidP="002C510A">
      <w:pPr>
        <w:ind w:left="720"/>
        <w:rPr>
          <w:sz w:val="22"/>
          <w:szCs w:val="22"/>
        </w:rPr>
      </w:pPr>
      <w:r w:rsidRPr="003B1BF8">
        <w:rPr>
          <w:sz w:val="22"/>
          <w:szCs w:val="22"/>
        </w:rPr>
        <w:tab/>
        <w:t xml:space="preserve">Нежилое помещение № </w:t>
      </w:r>
      <w:r w:rsidR="00D00CD1" w:rsidRPr="003B1BF8">
        <w:rPr>
          <w:sz w:val="22"/>
          <w:szCs w:val="22"/>
        </w:rPr>
        <w:t>8 –</w:t>
      </w:r>
      <w:r w:rsidRPr="003B1BF8">
        <w:rPr>
          <w:sz w:val="22"/>
          <w:szCs w:val="22"/>
        </w:rPr>
        <w:t xml:space="preserve"> </w:t>
      </w:r>
      <w:r w:rsidR="003C5C5E" w:rsidRPr="003B1BF8">
        <w:rPr>
          <w:sz w:val="22"/>
          <w:szCs w:val="22"/>
        </w:rPr>
        <w:t>22,</w:t>
      </w:r>
      <w:r w:rsidR="00D00CD1" w:rsidRPr="003B1BF8">
        <w:rPr>
          <w:sz w:val="22"/>
          <w:szCs w:val="22"/>
        </w:rPr>
        <w:t xml:space="preserve">63 </w:t>
      </w:r>
      <w:proofErr w:type="spellStart"/>
      <w:r w:rsidR="00D00CD1" w:rsidRPr="003B1BF8">
        <w:rPr>
          <w:sz w:val="22"/>
          <w:szCs w:val="22"/>
        </w:rPr>
        <w:t>кв.м</w:t>
      </w:r>
      <w:proofErr w:type="spellEnd"/>
      <w:r w:rsidR="00D00CD1" w:rsidRPr="003B1BF8">
        <w:rPr>
          <w:sz w:val="22"/>
          <w:szCs w:val="22"/>
        </w:rPr>
        <w:t>.</w:t>
      </w:r>
      <w:r w:rsidRPr="003B1BF8">
        <w:rPr>
          <w:sz w:val="22"/>
          <w:szCs w:val="22"/>
        </w:rPr>
        <w:t>;</w:t>
      </w:r>
    </w:p>
    <w:p w:rsidR="002C510A" w:rsidRPr="003B1BF8" w:rsidRDefault="002C510A" w:rsidP="002C510A">
      <w:pPr>
        <w:ind w:left="720"/>
        <w:rPr>
          <w:sz w:val="22"/>
          <w:szCs w:val="22"/>
        </w:rPr>
      </w:pPr>
      <w:r w:rsidRPr="003B1BF8">
        <w:rPr>
          <w:sz w:val="22"/>
          <w:szCs w:val="22"/>
        </w:rPr>
        <w:tab/>
        <w:t xml:space="preserve">Нежилое помещение № 9 – </w:t>
      </w:r>
      <w:r w:rsidR="003C5C5E" w:rsidRPr="003B1BF8">
        <w:rPr>
          <w:sz w:val="22"/>
          <w:szCs w:val="22"/>
        </w:rPr>
        <w:t>24,66</w:t>
      </w:r>
      <w:r w:rsidRPr="003B1BF8">
        <w:rPr>
          <w:sz w:val="22"/>
          <w:szCs w:val="22"/>
        </w:rPr>
        <w:t xml:space="preserve"> </w:t>
      </w:r>
      <w:proofErr w:type="spellStart"/>
      <w:r w:rsidRPr="003B1BF8">
        <w:rPr>
          <w:sz w:val="22"/>
          <w:szCs w:val="22"/>
        </w:rPr>
        <w:t>кв.м</w:t>
      </w:r>
      <w:proofErr w:type="spellEnd"/>
      <w:r w:rsidRPr="003B1BF8">
        <w:rPr>
          <w:sz w:val="22"/>
          <w:szCs w:val="22"/>
        </w:rPr>
        <w:t>.;</w:t>
      </w:r>
    </w:p>
    <w:p w:rsidR="002C510A" w:rsidRDefault="002C510A" w:rsidP="003C5C5E">
      <w:pPr>
        <w:ind w:left="720"/>
        <w:rPr>
          <w:sz w:val="22"/>
          <w:szCs w:val="22"/>
        </w:rPr>
      </w:pPr>
      <w:r w:rsidRPr="003B1BF8">
        <w:rPr>
          <w:sz w:val="22"/>
          <w:szCs w:val="22"/>
        </w:rPr>
        <w:tab/>
        <w:t xml:space="preserve">Нежилое помещение № 10 – </w:t>
      </w:r>
      <w:r w:rsidR="003C5C5E" w:rsidRPr="003B1BF8">
        <w:rPr>
          <w:sz w:val="22"/>
          <w:szCs w:val="22"/>
        </w:rPr>
        <w:t>57,</w:t>
      </w:r>
      <w:r w:rsidR="00D00CD1" w:rsidRPr="003B1BF8">
        <w:rPr>
          <w:sz w:val="22"/>
          <w:szCs w:val="22"/>
        </w:rPr>
        <w:t xml:space="preserve">40 </w:t>
      </w:r>
      <w:proofErr w:type="spellStart"/>
      <w:r w:rsidR="00D00CD1" w:rsidRPr="003B1BF8">
        <w:rPr>
          <w:sz w:val="22"/>
          <w:szCs w:val="22"/>
        </w:rPr>
        <w:t>кв.м</w:t>
      </w:r>
      <w:proofErr w:type="spellEnd"/>
      <w:r w:rsidR="00D00CD1" w:rsidRPr="003B1BF8">
        <w:rPr>
          <w:sz w:val="22"/>
          <w:szCs w:val="22"/>
        </w:rPr>
        <w:t>.</w:t>
      </w:r>
    </w:p>
    <w:p w:rsidR="0080562A" w:rsidRDefault="0080562A" w:rsidP="003C5C5E">
      <w:pPr>
        <w:ind w:left="720"/>
        <w:rPr>
          <w:sz w:val="22"/>
          <w:szCs w:val="22"/>
        </w:rPr>
      </w:pPr>
    </w:p>
    <w:p w:rsidR="0080562A" w:rsidRDefault="0080562A" w:rsidP="0080562A">
      <w:pPr>
        <w:pStyle w:val="aa"/>
        <w:spacing w:before="0" w:beforeAutospacing="0" w:after="0" w:afterAutospacing="0"/>
        <w:ind w:left="1418" w:hanging="1418"/>
        <w:jc w:val="left"/>
        <w:rPr>
          <w:sz w:val="22"/>
          <w:szCs w:val="22"/>
        </w:rPr>
      </w:pPr>
      <w:r>
        <w:rPr>
          <w:rStyle w:val="a6"/>
          <w:sz w:val="22"/>
          <w:szCs w:val="22"/>
        </w:rPr>
        <w:t xml:space="preserve">                </w:t>
      </w:r>
      <w:r w:rsidRPr="0080562A">
        <w:rPr>
          <w:rStyle w:val="a6"/>
          <w:sz w:val="22"/>
          <w:szCs w:val="22"/>
        </w:rPr>
        <w:t>Раздел 10</w:t>
      </w:r>
      <w:r>
        <w:rPr>
          <w:sz w:val="22"/>
          <w:szCs w:val="22"/>
        </w:rPr>
        <w:t xml:space="preserve"> </w:t>
      </w:r>
    </w:p>
    <w:p w:rsidR="0080562A" w:rsidRPr="0080562A" w:rsidRDefault="0080562A" w:rsidP="0080562A">
      <w:pPr>
        <w:pStyle w:val="aa"/>
        <w:spacing w:before="0" w:beforeAutospacing="0" w:after="0" w:afterAutospacing="0"/>
        <w:ind w:left="1418" w:hanging="1418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80562A">
        <w:rPr>
          <w:sz w:val="22"/>
          <w:szCs w:val="22"/>
        </w:rPr>
        <w:t xml:space="preserve">11.1. Способ обеспечения исполнения обязательств застройщика по договору: Залог в порядке, </w:t>
      </w:r>
      <w:r>
        <w:rPr>
          <w:sz w:val="22"/>
          <w:szCs w:val="22"/>
        </w:rPr>
        <w:t xml:space="preserve"> </w:t>
      </w:r>
      <w:r w:rsidRPr="0080562A">
        <w:rPr>
          <w:sz w:val="22"/>
          <w:szCs w:val="22"/>
        </w:rPr>
        <w:t>предусмотренном статьями 13-15 Федерального закона от 30.12.2004 г. № 214-ФЗ в редакции Федеральных законов от 18.07.2006 г. № 111-ФЗ; от 16.10.2006 г. № 160-ФЗ; от 23.07.2008 г. № 160-ФЗ; от 17.07.2009 г. № 147-ФЗ; от 17.06.2010 г. № 119- ФЗ; страхова</w:t>
      </w:r>
      <w:r>
        <w:rPr>
          <w:sz w:val="22"/>
          <w:szCs w:val="22"/>
        </w:rPr>
        <w:t>ние</w:t>
      </w:r>
      <w:r w:rsidR="00076C0C">
        <w:rPr>
          <w:sz w:val="22"/>
          <w:szCs w:val="22"/>
        </w:rPr>
        <w:t xml:space="preserve"> гражданской</w:t>
      </w:r>
      <w:r>
        <w:rPr>
          <w:sz w:val="22"/>
          <w:szCs w:val="22"/>
        </w:rPr>
        <w:t xml:space="preserve"> ответственности застройщика</w:t>
      </w:r>
      <w:r w:rsidR="00076C0C">
        <w:rPr>
          <w:sz w:val="22"/>
          <w:szCs w:val="22"/>
        </w:rPr>
        <w:t xml:space="preserve"> за неисполнение или ненадлежаще</w:t>
      </w:r>
      <w:r>
        <w:rPr>
          <w:sz w:val="22"/>
          <w:szCs w:val="22"/>
        </w:rPr>
        <w:t>е исполнение обязательств по передаче жилого помещения участнику долевого строительства по договору в порядке, установленном ст. 15.2  214- ФЗ.</w:t>
      </w:r>
    </w:p>
    <w:p w:rsidR="0080562A" w:rsidRPr="003B1BF8" w:rsidRDefault="0080562A" w:rsidP="003C5C5E">
      <w:pPr>
        <w:ind w:left="720"/>
        <w:rPr>
          <w:sz w:val="22"/>
          <w:szCs w:val="22"/>
        </w:rPr>
      </w:pPr>
    </w:p>
    <w:p w:rsidR="002C510A" w:rsidRPr="003B1BF8" w:rsidRDefault="002C510A" w:rsidP="002A47F9">
      <w:pPr>
        <w:ind w:left="720"/>
        <w:rPr>
          <w:sz w:val="22"/>
          <w:szCs w:val="22"/>
        </w:rPr>
      </w:pPr>
    </w:p>
    <w:p w:rsidR="002C510A" w:rsidRPr="003B1BF8" w:rsidRDefault="002C510A" w:rsidP="002C510A">
      <w:pPr>
        <w:ind w:left="567" w:firstLine="720"/>
        <w:jc w:val="both"/>
        <w:rPr>
          <w:sz w:val="22"/>
          <w:szCs w:val="22"/>
        </w:rPr>
      </w:pPr>
      <w:r w:rsidRPr="003B1BF8">
        <w:rPr>
          <w:sz w:val="22"/>
          <w:szCs w:val="22"/>
        </w:rPr>
        <w:tab/>
        <w:t xml:space="preserve">Настоящие изменения в проектную декларацию «о проекте строительства </w:t>
      </w:r>
      <w:r w:rsidR="002A47F9" w:rsidRPr="003B1BF8">
        <w:rPr>
          <w:rStyle w:val="a6"/>
          <w:b w:val="0"/>
          <w:sz w:val="22"/>
          <w:szCs w:val="22"/>
        </w:rPr>
        <w:t>14-ти этажного 2</w:t>
      </w:r>
      <w:r w:rsidRPr="003B1BF8">
        <w:rPr>
          <w:rStyle w:val="a6"/>
          <w:b w:val="0"/>
          <w:sz w:val="22"/>
          <w:szCs w:val="22"/>
        </w:rPr>
        <w:t xml:space="preserve">-х </w:t>
      </w:r>
      <w:r w:rsidR="002A47F9" w:rsidRPr="003B1BF8">
        <w:rPr>
          <w:rStyle w:val="a6"/>
          <w:b w:val="0"/>
          <w:sz w:val="22"/>
          <w:szCs w:val="22"/>
        </w:rPr>
        <w:t>секционного жилого</w:t>
      </w:r>
      <w:r w:rsidRPr="003B1BF8">
        <w:rPr>
          <w:rStyle w:val="a6"/>
          <w:b w:val="0"/>
          <w:sz w:val="22"/>
          <w:szCs w:val="22"/>
        </w:rPr>
        <w:t xml:space="preserve"> дома </w:t>
      </w:r>
      <w:r w:rsidR="002A47F9" w:rsidRPr="003B1BF8">
        <w:rPr>
          <w:rStyle w:val="a6"/>
          <w:b w:val="0"/>
          <w:sz w:val="22"/>
          <w:szCs w:val="22"/>
        </w:rPr>
        <w:t>со встроенными нежилыми помещениями без функционального назначения (позиция 1), расположенного</w:t>
      </w:r>
      <w:r w:rsidR="002A47F9" w:rsidRPr="003B1BF8">
        <w:rPr>
          <w:sz w:val="22"/>
          <w:szCs w:val="22"/>
        </w:rPr>
        <w:t xml:space="preserve"> по адресу</w:t>
      </w:r>
      <w:r w:rsidRPr="003B1BF8">
        <w:rPr>
          <w:sz w:val="22"/>
          <w:szCs w:val="22"/>
        </w:rPr>
        <w:t xml:space="preserve">: </w:t>
      </w:r>
      <w:r w:rsidR="002A47F9" w:rsidRPr="003B1BF8">
        <w:rPr>
          <w:sz w:val="22"/>
          <w:szCs w:val="22"/>
        </w:rPr>
        <w:t xml:space="preserve">Московская область, г. Воскресенск, </w:t>
      </w:r>
      <w:proofErr w:type="spellStart"/>
      <w:r w:rsidR="002A47F9" w:rsidRPr="003B1BF8">
        <w:rPr>
          <w:sz w:val="22"/>
          <w:szCs w:val="22"/>
        </w:rPr>
        <w:t>мкр</w:t>
      </w:r>
      <w:proofErr w:type="spellEnd"/>
      <w:r w:rsidR="002A47F9" w:rsidRPr="003B1BF8">
        <w:rPr>
          <w:sz w:val="22"/>
          <w:szCs w:val="22"/>
        </w:rPr>
        <w:t>. Москворецкий 2-й, 2 (</w:t>
      </w:r>
      <w:r w:rsidR="002A47F9" w:rsidRPr="003B1BF8">
        <w:rPr>
          <w:rStyle w:val="a6"/>
          <w:b w:val="0"/>
          <w:sz w:val="22"/>
          <w:szCs w:val="22"/>
        </w:rPr>
        <w:t>Московская область, г. Воскресенск, ул. Ломоносова, уч. 119)</w:t>
      </w:r>
      <w:r w:rsidRPr="003B1BF8">
        <w:rPr>
          <w:sz w:val="22"/>
          <w:szCs w:val="22"/>
        </w:rPr>
        <w:t xml:space="preserve"> опубликованы в сети «Интернет» и размещены на </w:t>
      </w:r>
      <w:r w:rsidR="002A47F9" w:rsidRPr="003B1BF8">
        <w:rPr>
          <w:sz w:val="22"/>
          <w:szCs w:val="22"/>
        </w:rPr>
        <w:t>сайте АО</w:t>
      </w:r>
      <w:r w:rsidRPr="003B1BF8">
        <w:rPr>
          <w:sz w:val="22"/>
          <w:szCs w:val="22"/>
        </w:rPr>
        <w:t xml:space="preserve"> «ВДСК»: </w:t>
      </w:r>
      <w:hyperlink r:id="rId5" w:history="1">
        <w:r w:rsidRPr="003B1BF8">
          <w:rPr>
            <w:rStyle w:val="a5"/>
            <w:sz w:val="22"/>
            <w:szCs w:val="22"/>
            <w:lang w:val="en-US"/>
          </w:rPr>
          <w:t>www</w:t>
        </w:r>
        <w:r w:rsidRPr="003B1BF8">
          <w:rPr>
            <w:rStyle w:val="a5"/>
            <w:sz w:val="22"/>
            <w:szCs w:val="22"/>
          </w:rPr>
          <w:t>.</w:t>
        </w:r>
        <w:proofErr w:type="spellStart"/>
        <w:r w:rsidRPr="003B1BF8">
          <w:rPr>
            <w:rStyle w:val="a5"/>
            <w:sz w:val="22"/>
            <w:szCs w:val="22"/>
            <w:lang w:val="en-US"/>
          </w:rPr>
          <w:t>vdsk</w:t>
        </w:r>
        <w:proofErr w:type="spellEnd"/>
        <w:r w:rsidRPr="003B1BF8">
          <w:rPr>
            <w:rStyle w:val="a5"/>
            <w:sz w:val="22"/>
            <w:szCs w:val="22"/>
          </w:rPr>
          <w:t>.</w:t>
        </w:r>
        <w:proofErr w:type="spellStart"/>
        <w:r w:rsidRPr="003B1BF8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="002A47F9" w:rsidRPr="003B1BF8">
        <w:rPr>
          <w:sz w:val="22"/>
          <w:szCs w:val="22"/>
        </w:rPr>
        <w:t xml:space="preserve"> 05</w:t>
      </w:r>
      <w:r w:rsidRPr="003B1BF8">
        <w:rPr>
          <w:sz w:val="22"/>
          <w:szCs w:val="22"/>
        </w:rPr>
        <w:t xml:space="preserve"> </w:t>
      </w:r>
      <w:r w:rsidR="002A47F9" w:rsidRPr="003B1BF8">
        <w:rPr>
          <w:sz w:val="22"/>
          <w:szCs w:val="22"/>
        </w:rPr>
        <w:t>мая 2016</w:t>
      </w:r>
      <w:r w:rsidRPr="003B1BF8">
        <w:rPr>
          <w:sz w:val="22"/>
          <w:szCs w:val="22"/>
        </w:rPr>
        <w:t xml:space="preserve"> года.</w:t>
      </w:r>
    </w:p>
    <w:p w:rsidR="002C510A" w:rsidRPr="003B1BF8" w:rsidRDefault="002C510A" w:rsidP="002C510A">
      <w:pPr>
        <w:ind w:left="567" w:firstLine="720"/>
        <w:jc w:val="both"/>
        <w:rPr>
          <w:sz w:val="22"/>
          <w:szCs w:val="22"/>
        </w:rPr>
      </w:pPr>
      <w:r w:rsidRPr="003B1BF8">
        <w:rPr>
          <w:sz w:val="22"/>
          <w:szCs w:val="22"/>
        </w:rPr>
        <w:t>Оригинал изменений в проектную декларацию хранится в АО «Воскресенский ДСК».</w:t>
      </w:r>
    </w:p>
    <w:p w:rsidR="002C510A" w:rsidRPr="003B1BF8" w:rsidRDefault="002C510A" w:rsidP="002C510A">
      <w:pPr>
        <w:ind w:left="567" w:firstLine="720"/>
        <w:jc w:val="both"/>
        <w:rPr>
          <w:sz w:val="22"/>
          <w:szCs w:val="22"/>
        </w:rPr>
      </w:pPr>
      <w:r w:rsidRPr="003B1BF8">
        <w:rPr>
          <w:sz w:val="22"/>
          <w:szCs w:val="22"/>
        </w:rPr>
        <w:t xml:space="preserve">Юридический адрес: 140200, Московская область, г. Воскресенск, ул. Московская, д.1 </w:t>
      </w:r>
      <w:r w:rsidRPr="003B1BF8">
        <w:rPr>
          <w:sz w:val="22"/>
          <w:szCs w:val="22"/>
        </w:rPr>
        <w:br/>
      </w:r>
      <w:r w:rsidRPr="003B1BF8">
        <w:rPr>
          <w:sz w:val="22"/>
          <w:szCs w:val="22"/>
        </w:rPr>
        <w:tab/>
        <w:t>Адрес для корреспонденции: 140202, Московская область, г. Воскресенск, ул. Московская, д. 41.</w:t>
      </w:r>
    </w:p>
    <w:p w:rsidR="002C510A" w:rsidRDefault="002C510A" w:rsidP="003F45F6"/>
    <w:p w:rsidR="003B1BF8" w:rsidRDefault="003B1BF8" w:rsidP="003F45F6"/>
    <w:p w:rsidR="003B1BF8" w:rsidRDefault="003B1BF8" w:rsidP="003F45F6"/>
    <w:p w:rsidR="002C510A" w:rsidRPr="00471534" w:rsidRDefault="002C510A" w:rsidP="002C510A">
      <w:pPr>
        <w:ind w:firstLine="720"/>
      </w:pPr>
    </w:p>
    <w:p w:rsidR="002C510A" w:rsidRPr="002A47F9" w:rsidRDefault="002C510A" w:rsidP="002A47F9">
      <w:pPr>
        <w:tabs>
          <w:tab w:val="left" w:pos="2140"/>
          <w:tab w:val="left" w:pos="9100"/>
        </w:tabs>
      </w:pPr>
      <w:r>
        <w:t xml:space="preserve">                      Генеральный директор АО «</w:t>
      </w:r>
      <w:r w:rsidR="002A47F9">
        <w:t xml:space="preserve">ВДСК» </w:t>
      </w:r>
      <w:r w:rsidR="002A47F9">
        <w:tab/>
      </w:r>
      <w:r>
        <w:t xml:space="preserve">   Е.П. Макеев</w:t>
      </w:r>
    </w:p>
    <w:p w:rsidR="00544A44" w:rsidRDefault="00544A44"/>
    <w:sectPr w:rsidR="00544A44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A11DE"/>
    <w:multiLevelType w:val="hybridMultilevel"/>
    <w:tmpl w:val="BC2094C0"/>
    <w:lvl w:ilvl="0" w:tplc="DF5EBA98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" w15:restartNumberingAfterBreak="0">
    <w:nsid w:val="705A0170"/>
    <w:multiLevelType w:val="hybridMultilevel"/>
    <w:tmpl w:val="D53605C2"/>
    <w:lvl w:ilvl="0" w:tplc="3A3EA454">
      <w:start w:val="3"/>
      <w:numFmt w:val="decimal"/>
      <w:lvlText w:val="%1"/>
      <w:lvlJc w:val="left"/>
      <w:pPr>
        <w:ind w:left="2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95"/>
    <w:rsid w:val="00076C0C"/>
    <w:rsid w:val="000E25BA"/>
    <w:rsid w:val="001610A4"/>
    <w:rsid w:val="002A47F9"/>
    <w:rsid w:val="002C510A"/>
    <w:rsid w:val="003B1BF8"/>
    <w:rsid w:val="003C5C5E"/>
    <w:rsid w:val="003F45F6"/>
    <w:rsid w:val="00477122"/>
    <w:rsid w:val="004E119B"/>
    <w:rsid w:val="00544A44"/>
    <w:rsid w:val="00594EFE"/>
    <w:rsid w:val="006C2926"/>
    <w:rsid w:val="0080562A"/>
    <w:rsid w:val="008B5661"/>
    <w:rsid w:val="00A36944"/>
    <w:rsid w:val="00C34707"/>
    <w:rsid w:val="00C40E63"/>
    <w:rsid w:val="00D00CD1"/>
    <w:rsid w:val="00D056E4"/>
    <w:rsid w:val="00D253F2"/>
    <w:rsid w:val="00D31C11"/>
    <w:rsid w:val="00DB48A9"/>
    <w:rsid w:val="00E05E95"/>
    <w:rsid w:val="00E9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9FB3E-6A86-46D6-9BE4-681A95B2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510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51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2C510A"/>
    <w:rPr>
      <w:color w:val="0000FF"/>
      <w:u w:val="single"/>
    </w:rPr>
  </w:style>
  <w:style w:type="character" w:styleId="a6">
    <w:name w:val="Strong"/>
    <w:basedOn w:val="a0"/>
    <w:qFormat/>
    <w:rsid w:val="002C510A"/>
    <w:rPr>
      <w:b/>
      <w:bCs/>
    </w:rPr>
  </w:style>
  <w:style w:type="paragraph" w:styleId="a7">
    <w:name w:val="List Paragraph"/>
    <w:basedOn w:val="a"/>
    <w:uiPriority w:val="34"/>
    <w:qFormat/>
    <w:rsid w:val="00E97E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C5C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5C5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semiHidden/>
    <w:unhideWhenUsed/>
    <w:rsid w:val="0080562A"/>
    <w:pPr>
      <w:spacing w:before="100" w:beforeAutospacing="1" w:after="100" w:afterAutospacing="1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d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Макеев</dc:creator>
  <cp:keywords/>
  <dc:description/>
  <cp:lastModifiedBy>Светлана Александровна Соловова</cp:lastModifiedBy>
  <cp:revision>2</cp:revision>
  <cp:lastPrinted>2016-05-10T09:55:00Z</cp:lastPrinted>
  <dcterms:created xsi:type="dcterms:W3CDTF">2016-05-10T09:57:00Z</dcterms:created>
  <dcterms:modified xsi:type="dcterms:W3CDTF">2016-05-10T09:57:00Z</dcterms:modified>
</cp:coreProperties>
</file>